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A" w:rsidRDefault="007A4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4FA" w:rsidRDefault="007A4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4FA" w:rsidRDefault="007A44F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700"/>
        <w:gridCol w:w="1620"/>
        <w:gridCol w:w="2900"/>
        <w:gridCol w:w="2520"/>
        <w:gridCol w:w="30"/>
      </w:tblGrid>
      <w:tr w:rsidR="007A44FA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Shadow Dribble: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Two  players  (</w:t>
            </w:r>
            <w:r>
              <w:rPr>
                <w:rFonts w:ascii="Times New Roman" w:hAnsi="Times New Roman" w:cs="Times New Roman"/>
                <w:b/>
                <w:bCs/>
              </w:rPr>
              <w:t>Leader  and  Shadow</w:t>
            </w:r>
            <w:r>
              <w:rPr>
                <w:rFonts w:ascii="Times New Roman" w:hAnsi="Times New Roman" w:cs="Times New Roman"/>
              </w:rPr>
              <w:t>)  both  with  a  ball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directions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each  and  will  dribble  their  soccer  ball  in  a  20x25  yard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using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grid</w:t>
            </w:r>
            <w:proofErr w:type="gramEnd"/>
            <w:r>
              <w:rPr>
                <w:rFonts w:ascii="Times New Roman" w:hAnsi="Times New Roman" w:cs="Times New Roman"/>
              </w:rPr>
              <w:t>.  The  leader  will  determine  where  they  are  going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different surfaces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while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shadow will try to keep up with the leader.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3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Call the change from leader to shadow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Use only favorite foot or other foot.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3: </w:t>
            </w:r>
            <w:r>
              <w:rPr>
                <w:rFonts w:ascii="Times New Roman" w:hAnsi="Times New Roman" w:cs="Times New Roman"/>
              </w:rPr>
              <w:t>Leader must make a move.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9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3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7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Gate Dribbling: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In  a  20x25  yard  grid  set  up  as  many  gates  (two  cones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Changing 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6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 2   yards   apart).     All   players   with   a   ball   must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Acceleration after going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3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dribble</w:t>
            </w:r>
            <w:proofErr w:type="gramEnd"/>
            <w:r>
              <w:rPr>
                <w:rFonts w:ascii="Times New Roman" w:hAnsi="Times New Roman" w:cs="Times New Roman"/>
              </w:rPr>
              <w:t xml:space="preserve"> through the gate in order to score a point.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 a gate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32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Coach:  </w:t>
            </w:r>
            <w:r>
              <w:rPr>
                <w:rFonts w:ascii="Times New Roman" w:hAnsi="Times New Roman" w:cs="Times New Roman"/>
                <w:w w:val="99"/>
              </w:rPr>
              <w:t>Have  players  keep  count  of  how  many  points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they</w:t>
            </w:r>
            <w:proofErr w:type="gramEnd"/>
            <w:r>
              <w:rPr>
                <w:rFonts w:ascii="Times New Roman" w:hAnsi="Times New Roman" w:cs="Times New Roman"/>
              </w:rPr>
              <w:t xml:space="preserve"> scored in 30 seconds or a minute. Repeat asking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beat the score by one or more points. You 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also</w:t>
            </w:r>
            <w:proofErr w:type="gramEnd"/>
            <w:r>
              <w:rPr>
                <w:rFonts w:ascii="Times New Roman" w:hAnsi="Times New Roman" w:cs="Times New Roman"/>
              </w:rPr>
              <w:t xml:space="preserve"> ask them to dribble with the left or right foot only.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6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Dribbling Gates With Bandits: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7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 a  20x25  yard  grid,  set  up  many  gates  (two  cones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about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  yards   apart).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Select   2-3   players   to   be 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Acceleration after going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“Bandits”</w:t>
            </w:r>
            <w:r>
              <w:rPr>
                <w:rFonts w:ascii="Times New Roman" w:hAnsi="Times New Roman" w:cs="Times New Roman"/>
                <w:w w:val="97"/>
              </w:rPr>
              <w:t>;  they  will  try  to  dispossess  the  players  with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 a gate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trying  to  score  points  by  dribbling  through  the  gates.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When  the  bandit  steals  the  soccer  ball,  the  player  that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lost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 becomes the bandit.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33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</w:t>
            </w:r>
            <w:r>
              <w:rPr>
                <w:rFonts w:ascii="Times New Roman" w:hAnsi="Times New Roman" w:cs="Times New Roman"/>
                <w:w w:val="98"/>
              </w:rPr>
              <w:t>Play multiple 1-</w:t>
            </w:r>
            <w:proofErr w:type="gramStart"/>
            <w:r>
              <w:rPr>
                <w:rFonts w:ascii="Times New Roman" w:hAnsi="Times New Roman" w:cs="Times New Roman"/>
                <w:w w:val="98"/>
              </w:rPr>
              <w:t>2  minute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games.  Award  a  point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to  all  players  who  have  a  soccer  ball  at  the  end  of  each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8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game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 and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2v2 to End Zones: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Divide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the   20x25   yard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grid   into   two   equal   grids   of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under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12x20  yards,  with  a  one  yard  buffer  zone  in  between.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Make  a  one  yard  wide  End  Zone  along  each  end  line.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1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Players  will  score  by  dribbling  and  stopping  the  soccer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in the End Zone. Defenders can’t defend in the End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Zone.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3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13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8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3101C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3v3 in your area or 4v4 against the team practicing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1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6B671E" w:rsidP="003101C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9A6797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3101CE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3101C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  <w:bookmarkStart w:id="0" w:name="_GoBack"/>
            <w:bookmarkEnd w:id="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5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44FA">
        <w:trPr>
          <w:trHeight w:val="2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4FA" w:rsidRDefault="009A67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4FA" w:rsidRDefault="007A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44FA" w:rsidRDefault="006B67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-7567295</wp:posOffset>
            </wp:positionV>
            <wp:extent cx="2124075" cy="67633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FA" w:rsidRDefault="007A44F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A44FA">
          <w:headerReference w:type="default" r:id="rId8"/>
          <w:pgSz w:w="12240" w:h="15840"/>
          <w:pgMar w:top="1440" w:right="440" w:bottom="1206" w:left="540" w:header="720" w:footer="720" w:gutter="0"/>
          <w:cols w:space="720" w:equalWidth="0">
            <w:col w:w="11260"/>
          </w:cols>
          <w:noEndnote/>
        </w:sectPr>
      </w:pPr>
    </w:p>
    <w:p w:rsidR="007A44FA" w:rsidRDefault="007A44F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A6797" w:rsidRDefault="00CC6338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9A67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9A6797">
      <w:type w:val="continuous"/>
      <w:pgSz w:w="12240" w:h="15840"/>
      <w:pgMar w:top="1440" w:right="1680" w:bottom="1206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38" w:rsidRDefault="00CC6338" w:rsidP="006B671E">
      <w:pPr>
        <w:spacing w:after="0" w:line="240" w:lineRule="auto"/>
      </w:pPr>
      <w:r>
        <w:separator/>
      </w:r>
    </w:p>
  </w:endnote>
  <w:endnote w:type="continuationSeparator" w:id="0">
    <w:p w:rsidR="00CC6338" w:rsidRDefault="00CC6338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38" w:rsidRDefault="00CC6338" w:rsidP="006B671E">
      <w:pPr>
        <w:spacing w:after="0" w:line="240" w:lineRule="auto"/>
      </w:pPr>
      <w:r>
        <w:separator/>
      </w:r>
    </w:p>
  </w:footnote>
  <w:footnote w:type="continuationSeparator" w:id="0">
    <w:p w:rsidR="00CC6338" w:rsidRDefault="00CC6338" w:rsidP="006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1E" w:rsidRDefault="00DD07FA" w:rsidP="006B671E">
    <w:pPr>
      <w:pStyle w:val="Header"/>
      <w:jc w:val="center"/>
    </w:pPr>
    <w:r>
      <w:rPr>
        <w:b/>
        <w:sz w:val="40"/>
      </w:rPr>
      <w:t>MTFC Practice Plan – U8</w:t>
    </w:r>
    <w:r w:rsidR="006B671E">
      <w:rPr>
        <w:b/>
        <w:sz w:val="40"/>
      </w:rPr>
      <w:t xml:space="preserve">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1E"/>
    <w:rsid w:val="003101CE"/>
    <w:rsid w:val="00346963"/>
    <w:rsid w:val="006B671E"/>
    <w:rsid w:val="007A44FA"/>
    <w:rsid w:val="009A6797"/>
    <w:rsid w:val="00CC6338"/>
    <w:rsid w:val="00D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1E"/>
  </w:style>
  <w:style w:type="paragraph" w:styleId="Footer">
    <w:name w:val="footer"/>
    <w:basedOn w:val="Normal"/>
    <w:link w:val="FooterChar"/>
    <w:uiPriority w:val="99"/>
    <w:unhideWhenUsed/>
    <w:rsid w:val="006B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1E"/>
  </w:style>
  <w:style w:type="paragraph" w:styleId="Footer">
    <w:name w:val="footer"/>
    <w:basedOn w:val="Normal"/>
    <w:link w:val="FooterChar"/>
    <w:uiPriority w:val="99"/>
    <w:unhideWhenUsed/>
    <w:rsid w:val="006B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dcterms:created xsi:type="dcterms:W3CDTF">2013-02-22T19:21:00Z</dcterms:created>
  <dcterms:modified xsi:type="dcterms:W3CDTF">2013-02-23T22:18:00Z</dcterms:modified>
</cp:coreProperties>
</file>